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BB7" w:rsidRDefault="00026CE1" w:rsidP="00481EC2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</w:t>
      </w:r>
    </w:p>
    <w:p w:rsidR="00EC5BB7" w:rsidRDefault="00EC5BB7" w:rsidP="00EC5BB7">
      <w:pPr>
        <w:rPr>
          <w:sz w:val="24"/>
          <w:szCs w:val="24"/>
        </w:rPr>
      </w:pPr>
    </w:p>
    <w:p w:rsidR="0098145A" w:rsidRDefault="0098145A" w:rsidP="00745F65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</w:t>
      </w:r>
    </w:p>
    <w:p w:rsidR="0098145A" w:rsidRDefault="0098145A" w:rsidP="0098145A">
      <w:pPr>
        <w:rPr>
          <w:sz w:val="24"/>
          <w:szCs w:val="24"/>
        </w:rPr>
      </w:pP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  <w:r w:rsidRPr="00026CE1">
        <w:rPr>
          <w:noProof/>
          <w:sz w:val="24"/>
          <w:szCs w:val="24"/>
          <w:lang w:eastAsia="hr-HR"/>
        </w:rPr>
        <w:drawing>
          <wp:inline distT="0" distB="0" distL="0" distR="0">
            <wp:extent cx="701675" cy="925195"/>
            <wp:effectExtent l="19050" t="0" r="3175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  <w:lang w:val="de-DE"/>
        </w:rPr>
        <w:t xml:space="preserve">        REPUBLIKA  HRVATSKA</w:t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  <w:lang w:val="de-DE"/>
        </w:rPr>
      </w:pPr>
      <w:r w:rsidRPr="00745F65">
        <w:rPr>
          <w:rFonts w:ascii="Arial" w:hAnsi="Arial" w:cs="Arial"/>
          <w:sz w:val="24"/>
          <w:szCs w:val="24"/>
          <w:lang w:val="de-DE"/>
        </w:rPr>
        <w:t>KRAPINSKO-ZAGORSKA ŽUPANIJA</w:t>
      </w:r>
      <w:r w:rsidR="00DD618D" w:rsidRPr="00745F65">
        <w:rPr>
          <w:rFonts w:ascii="Arial" w:hAnsi="Arial" w:cs="Arial"/>
          <w:sz w:val="24"/>
          <w:szCs w:val="24"/>
          <w:lang w:val="de-DE"/>
        </w:rPr>
        <w:tab/>
      </w:r>
      <w:r w:rsidR="00DD618D" w:rsidRPr="00745F65">
        <w:rPr>
          <w:rFonts w:ascii="Arial" w:hAnsi="Arial" w:cs="Arial"/>
          <w:sz w:val="24"/>
          <w:szCs w:val="24"/>
          <w:lang w:val="de-DE"/>
        </w:rPr>
        <w:tab/>
      </w:r>
      <w:r w:rsidR="00DD618D" w:rsidRPr="00745F65">
        <w:rPr>
          <w:rFonts w:ascii="Arial" w:hAnsi="Arial" w:cs="Arial"/>
          <w:sz w:val="24"/>
          <w:szCs w:val="24"/>
          <w:lang w:val="de-DE"/>
        </w:rPr>
        <w:tab/>
      </w:r>
      <w:r w:rsidR="00DD618D" w:rsidRPr="00745F65">
        <w:rPr>
          <w:rFonts w:ascii="Arial" w:hAnsi="Arial" w:cs="Arial"/>
          <w:sz w:val="24"/>
          <w:szCs w:val="24"/>
          <w:lang w:val="de-DE"/>
        </w:rPr>
        <w:tab/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  <w:lang w:val="de-DE"/>
        </w:rPr>
      </w:pPr>
      <w:r w:rsidRPr="00745F65">
        <w:rPr>
          <w:rFonts w:ascii="Arial" w:hAnsi="Arial" w:cs="Arial"/>
          <w:sz w:val="24"/>
          <w:szCs w:val="24"/>
          <w:lang w:val="de-DE"/>
        </w:rPr>
        <w:t xml:space="preserve">        GRAD PREGRADA</w:t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  <w:lang w:val="de-DE"/>
        </w:rPr>
      </w:pPr>
      <w:r w:rsidRPr="00745F65">
        <w:rPr>
          <w:rFonts w:ascii="Arial" w:hAnsi="Arial" w:cs="Arial"/>
          <w:sz w:val="24"/>
          <w:szCs w:val="24"/>
          <w:lang w:val="de-DE"/>
        </w:rPr>
        <w:t xml:space="preserve">        GRADSKO VIJEĆE</w:t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  <w:lang w:val="de-DE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  <w:lang w:val="de-DE"/>
        </w:rPr>
      </w:pPr>
      <w:r w:rsidRPr="00745F65">
        <w:rPr>
          <w:rFonts w:ascii="Arial" w:hAnsi="Arial" w:cs="Arial"/>
          <w:sz w:val="24"/>
          <w:szCs w:val="24"/>
        </w:rPr>
        <w:t xml:space="preserve">Klasa:  </w:t>
      </w:r>
      <w:r w:rsidR="00437B8D" w:rsidRPr="00745F65">
        <w:rPr>
          <w:rFonts w:ascii="Arial" w:hAnsi="Arial" w:cs="Arial"/>
          <w:sz w:val="24"/>
          <w:szCs w:val="24"/>
        </w:rPr>
        <w:t>310-01/14-01/16</w:t>
      </w:r>
    </w:p>
    <w:p w:rsidR="0098145A" w:rsidRPr="00745F65" w:rsidRDefault="00EC7EF7" w:rsidP="0098145A">
      <w:pPr>
        <w:ind w:left="0"/>
        <w:rPr>
          <w:rFonts w:ascii="Arial" w:hAnsi="Arial" w:cs="Arial"/>
          <w:color w:val="FF0000"/>
          <w:sz w:val="24"/>
          <w:szCs w:val="24"/>
        </w:rPr>
      </w:pPr>
      <w:proofErr w:type="spellStart"/>
      <w:r w:rsidRPr="00745F65">
        <w:rPr>
          <w:rFonts w:ascii="Arial" w:hAnsi="Arial" w:cs="Arial"/>
          <w:sz w:val="24"/>
          <w:szCs w:val="24"/>
        </w:rPr>
        <w:t>Urbroj</w:t>
      </w:r>
      <w:proofErr w:type="spellEnd"/>
      <w:r w:rsidRPr="00745F65">
        <w:rPr>
          <w:rFonts w:ascii="Arial" w:hAnsi="Arial" w:cs="Arial"/>
          <w:sz w:val="24"/>
          <w:szCs w:val="24"/>
        </w:rPr>
        <w:t>: 2214/01-01-14-3</w:t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Pregrada,   </w:t>
      </w:r>
      <w:r w:rsidR="00745F65" w:rsidRPr="00745F65">
        <w:rPr>
          <w:rFonts w:ascii="Arial" w:hAnsi="Arial" w:cs="Arial"/>
          <w:sz w:val="24"/>
          <w:szCs w:val="24"/>
        </w:rPr>
        <w:t>23</w:t>
      </w:r>
      <w:r w:rsidR="00481EC2" w:rsidRPr="00745F65">
        <w:rPr>
          <w:rFonts w:ascii="Arial" w:hAnsi="Arial" w:cs="Arial"/>
          <w:sz w:val="24"/>
          <w:szCs w:val="24"/>
        </w:rPr>
        <w:t>.06.</w:t>
      </w:r>
      <w:r w:rsidRPr="00745F65">
        <w:rPr>
          <w:rFonts w:ascii="Arial" w:hAnsi="Arial" w:cs="Arial"/>
          <w:sz w:val="24"/>
          <w:szCs w:val="24"/>
        </w:rPr>
        <w:t xml:space="preserve"> 2014.</w:t>
      </w: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98145A">
      <w:pPr>
        <w:ind w:left="0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ab/>
        <w:t xml:space="preserve">Temeljem članka 32. Statuta grada Pregrade („Službeni glasnik Krapinsko-zagorske županije“ br. 6/13 i 17/13), povodom razmatranja </w:t>
      </w:r>
      <w:r w:rsidR="00B33CFD" w:rsidRPr="00745F65">
        <w:rPr>
          <w:rFonts w:ascii="Arial" w:hAnsi="Arial" w:cs="Arial"/>
          <w:sz w:val="24"/>
          <w:szCs w:val="24"/>
        </w:rPr>
        <w:t xml:space="preserve"> zahtjeva za davanje suglasnosti  za ishođenje  dozvoljenog minusa po žiro računa trgovačkog društva Niskogradnja d.o.o. </w:t>
      </w:r>
      <w:r w:rsidRPr="00745F65">
        <w:rPr>
          <w:rFonts w:ascii="Arial" w:hAnsi="Arial" w:cs="Arial"/>
          <w:sz w:val="24"/>
          <w:szCs w:val="24"/>
        </w:rPr>
        <w:t>Gradsko vijeće Grada Pregrade na</w:t>
      </w:r>
      <w:r w:rsidR="00745F65" w:rsidRPr="00745F65">
        <w:rPr>
          <w:rFonts w:ascii="Arial" w:hAnsi="Arial" w:cs="Arial"/>
          <w:sz w:val="24"/>
          <w:szCs w:val="24"/>
        </w:rPr>
        <w:t xml:space="preserve"> 09.</w:t>
      </w:r>
      <w:r w:rsidRPr="00745F65">
        <w:rPr>
          <w:rFonts w:ascii="Arial" w:hAnsi="Arial" w:cs="Arial"/>
          <w:sz w:val="24"/>
          <w:szCs w:val="24"/>
        </w:rPr>
        <w:t xml:space="preserve"> sjednici održanoj</w:t>
      </w:r>
      <w:r w:rsidR="00745F65" w:rsidRPr="00745F65">
        <w:rPr>
          <w:rFonts w:ascii="Arial" w:hAnsi="Arial" w:cs="Arial"/>
          <w:sz w:val="24"/>
          <w:szCs w:val="24"/>
        </w:rPr>
        <w:t xml:space="preserve"> 23.06.</w:t>
      </w:r>
      <w:r w:rsidRPr="00745F65">
        <w:rPr>
          <w:rFonts w:ascii="Arial" w:hAnsi="Arial" w:cs="Arial"/>
          <w:sz w:val="24"/>
          <w:szCs w:val="24"/>
        </w:rPr>
        <w:t xml:space="preserve"> 201</w:t>
      </w:r>
      <w:r w:rsidR="00B33CFD" w:rsidRPr="00745F65">
        <w:rPr>
          <w:rFonts w:ascii="Arial" w:hAnsi="Arial" w:cs="Arial"/>
          <w:sz w:val="24"/>
          <w:szCs w:val="24"/>
        </w:rPr>
        <w:t>4. godine, donijelo je slijedeću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B33CFD" w:rsidP="00B33CFD">
      <w:pPr>
        <w:ind w:left="0"/>
        <w:jc w:val="center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>ODLUKU</w:t>
      </w:r>
    </w:p>
    <w:p w:rsidR="00B33CFD" w:rsidRPr="00745F65" w:rsidRDefault="00B33CFD" w:rsidP="00B33CFD">
      <w:pPr>
        <w:ind w:left="0"/>
        <w:jc w:val="center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>o davanju suglasnosti za ishođenje dozvoljenog minusa po žiro-računu</w:t>
      </w:r>
    </w:p>
    <w:p w:rsidR="00B33CFD" w:rsidRPr="00745F65" w:rsidRDefault="00B33CFD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B33CFD" w:rsidRPr="00745F65" w:rsidRDefault="00B33CFD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>Daje se suglasnost trgovačkom društvu „Niskogradnja„ d.o.o za stambene i komunalne djelatnosti iz Pregrade na ishođenje dozvoljenog minusa po žiro-računu do iznosa koji odobri Privredna banka Zagreb, bez potrebnog osiguranja zalogom (hipotekom), a najviše do iznosa  500.000,00 kn.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C502E5">
        <w:rPr>
          <w:rFonts w:ascii="Arial" w:hAnsi="Arial" w:cs="Arial"/>
          <w:sz w:val="24"/>
          <w:szCs w:val="24"/>
        </w:rPr>
        <w:t xml:space="preserve">                           POT</w:t>
      </w:r>
      <w:r w:rsidRPr="00745F65">
        <w:rPr>
          <w:rFonts w:ascii="Arial" w:hAnsi="Arial" w:cs="Arial"/>
          <w:sz w:val="24"/>
          <w:szCs w:val="24"/>
        </w:rPr>
        <w:t>PREDSJEDNIK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GRADSKOG VIJEĆA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</w:p>
    <w:p w:rsidR="0098145A" w:rsidRPr="00745F65" w:rsidRDefault="0098145A" w:rsidP="00B33CFD">
      <w:pPr>
        <w:ind w:left="0"/>
        <w:jc w:val="both"/>
        <w:rPr>
          <w:rFonts w:ascii="Arial" w:hAnsi="Arial" w:cs="Arial"/>
          <w:sz w:val="24"/>
          <w:szCs w:val="24"/>
        </w:rPr>
      </w:pPr>
      <w:r w:rsidRPr="00745F65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C502E5">
        <w:rPr>
          <w:rFonts w:ascii="Arial" w:hAnsi="Arial" w:cs="Arial"/>
          <w:sz w:val="24"/>
          <w:szCs w:val="24"/>
        </w:rPr>
        <w:t xml:space="preserve">                 </w:t>
      </w:r>
      <w:bookmarkStart w:id="0" w:name="_GoBack"/>
      <w:bookmarkEnd w:id="0"/>
      <w:r w:rsidR="00C502E5">
        <w:rPr>
          <w:rFonts w:ascii="Arial" w:hAnsi="Arial" w:cs="Arial"/>
          <w:sz w:val="24"/>
          <w:szCs w:val="24"/>
        </w:rPr>
        <w:t>MARIJAN HOHNJEC</w:t>
      </w:r>
    </w:p>
    <w:p w:rsidR="00204940" w:rsidRPr="00745F65" w:rsidRDefault="00204940" w:rsidP="00B33CFD">
      <w:pPr>
        <w:ind w:left="0"/>
        <w:jc w:val="both"/>
        <w:rPr>
          <w:rFonts w:ascii="Arial" w:hAnsi="Arial" w:cs="Arial"/>
          <w:sz w:val="24"/>
          <w:szCs w:val="24"/>
        </w:rPr>
      </w:pPr>
    </w:p>
    <w:sectPr w:rsidR="00204940" w:rsidRPr="00745F65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1"/>
    <w:rsid w:val="00026CE1"/>
    <w:rsid w:val="000637EF"/>
    <w:rsid w:val="000736F2"/>
    <w:rsid w:val="001848F2"/>
    <w:rsid w:val="00204940"/>
    <w:rsid w:val="00266226"/>
    <w:rsid w:val="002D501C"/>
    <w:rsid w:val="00392B81"/>
    <w:rsid w:val="003C6611"/>
    <w:rsid w:val="00434B43"/>
    <w:rsid w:val="00437B8D"/>
    <w:rsid w:val="00476C53"/>
    <w:rsid w:val="00481EC2"/>
    <w:rsid w:val="0057189C"/>
    <w:rsid w:val="005953E4"/>
    <w:rsid w:val="005A2FA0"/>
    <w:rsid w:val="005F342D"/>
    <w:rsid w:val="006019F7"/>
    <w:rsid w:val="00625D1C"/>
    <w:rsid w:val="006276F9"/>
    <w:rsid w:val="0066193C"/>
    <w:rsid w:val="006E3DFD"/>
    <w:rsid w:val="007052E2"/>
    <w:rsid w:val="00745F65"/>
    <w:rsid w:val="00756C61"/>
    <w:rsid w:val="0076435F"/>
    <w:rsid w:val="007A5BC6"/>
    <w:rsid w:val="007F43BF"/>
    <w:rsid w:val="008B2136"/>
    <w:rsid w:val="008C50D1"/>
    <w:rsid w:val="008C7B17"/>
    <w:rsid w:val="0098145A"/>
    <w:rsid w:val="009B0959"/>
    <w:rsid w:val="009E4495"/>
    <w:rsid w:val="00A107AD"/>
    <w:rsid w:val="00A13B63"/>
    <w:rsid w:val="00A8437F"/>
    <w:rsid w:val="00AB5E1C"/>
    <w:rsid w:val="00B33CFD"/>
    <w:rsid w:val="00B62F48"/>
    <w:rsid w:val="00B739E5"/>
    <w:rsid w:val="00B84A9F"/>
    <w:rsid w:val="00C1568C"/>
    <w:rsid w:val="00C502E5"/>
    <w:rsid w:val="00C630AB"/>
    <w:rsid w:val="00D22992"/>
    <w:rsid w:val="00D43B83"/>
    <w:rsid w:val="00DD618D"/>
    <w:rsid w:val="00DD6A5C"/>
    <w:rsid w:val="00DE68F6"/>
    <w:rsid w:val="00E20294"/>
    <w:rsid w:val="00EC5BB7"/>
    <w:rsid w:val="00EC7EF7"/>
    <w:rsid w:val="00F16ED5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03150-5006-4875-9C49-D41ACC34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9406-A027-4FD5-9BD3-9ABAB8674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Ivan</cp:lastModifiedBy>
  <cp:revision>4</cp:revision>
  <cp:lastPrinted>2014-05-15T07:56:00Z</cp:lastPrinted>
  <dcterms:created xsi:type="dcterms:W3CDTF">2014-06-24T06:16:00Z</dcterms:created>
  <dcterms:modified xsi:type="dcterms:W3CDTF">2014-06-26T06:56:00Z</dcterms:modified>
</cp:coreProperties>
</file>